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4BAE7" w14:textId="2149365E" w:rsidR="00C22F34" w:rsidRPr="00EC3E37" w:rsidRDefault="00CA0D76" w:rsidP="00AF0039">
      <w:pPr>
        <w:rPr>
          <w:b/>
          <w:noProof/>
          <w:color w:val="05123D"/>
        </w:rPr>
      </w:pPr>
      <w:r w:rsidRPr="007B0968">
        <w:rPr>
          <w:noProof/>
          <w:color w:val="05123D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E12C25" wp14:editId="7C27AE29">
                <wp:simplePos x="0" y="0"/>
                <wp:positionH relativeFrom="column">
                  <wp:posOffset>-335777</wp:posOffset>
                </wp:positionH>
                <wp:positionV relativeFrom="paragraph">
                  <wp:posOffset>-560070</wp:posOffset>
                </wp:positionV>
                <wp:extent cx="4982817" cy="457200"/>
                <wp:effectExtent l="0" t="0" r="889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281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CFEFD" w14:textId="5CCFF825" w:rsidR="00D85DE6" w:rsidRPr="00D00A0F" w:rsidRDefault="008E3A3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5123D"/>
                                <w:sz w:val="48"/>
                                <w:szCs w:val="36"/>
                              </w:rPr>
                              <w:t>Elections Expenses Return</w:t>
                            </w:r>
                            <w:r w:rsidR="007B0968">
                              <w:rPr>
                                <w:b/>
                                <w:color w:val="05123D"/>
                                <w:sz w:val="48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5pt;margin-top:-44.1pt;width:392.3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" stroked="f">
                <v:textbox>
                  <w:txbxContent>
                    <w:p w14:paraId="1DCCFEFD" w14:textId="5CCFF825" w:rsidR="00D85DE6" w:rsidRPr="00D00A0F" w:rsidRDefault="008E3A36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color w:val="05123D"/>
                          <w:sz w:val="48"/>
                          <w:szCs w:val="36"/>
                        </w:rPr>
                        <w:t>Elections Expenses Return</w:t>
                      </w:r>
                      <w:r w:rsidR="007B0968">
                        <w:rPr>
                          <w:b/>
                          <w:color w:val="05123D"/>
                          <w:sz w:val="48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7B0968" w:rsidRPr="007B0968">
        <w:rPr>
          <w:noProof/>
          <w:color w:val="05123D"/>
        </w:rPr>
        <w:t xml:space="preserve">This form is for </w:t>
      </w:r>
      <w:r w:rsidR="008E3A36">
        <w:rPr>
          <w:noProof/>
          <w:color w:val="05123D"/>
        </w:rPr>
        <w:t xml:space="preserve">declaring your expenses during the </w:t>
      </w:r>
      <w:r w:rsidR="004B291E">
        <w:rPr>
          <w:noProof/>
          <w:color w:val="05123D"/>
        </w:rPr>
        <w:t>Full Time Officer</w:t>
      </w:r>
      <w:r w:rsidR="00EC3E37">
        <w:rPr>
          <w:noProof/>
          <w:color w:val="05123D"/>
        </w:rPr>
        <w:t xml:space="preserve"> </w:t>
      </w:r>
      <w:r w:rsidR="008E3A36">
        <w:rPr>
          <w:noProof/>
          <w:color w:val="05123D"/>
        </w:rPr>
        <w:t>Elections</w:t>
      </w:r>
      <w:r w:rsidR="005B7D6D">
        <w:rPr>
          <w:noProof/>
          <w:color w:val="05123D"/>
        </w:rPr>
        <w:t xml:space="preserve"> 20</w:t>
      </w:r>
      <w:r w:rsidR="00EC3E37">
        <w:rPr>
          <w:noProof/>
          <w:color w:val="05123D"/>
        </w:rPr>
        <w:t>20</w:t>
      </w:r>
      <w:r w:rsidR="008E3A36">
        <w:rPr>
          <w:noProof/>
          <w:color w:val="05123D"/>
        </w:rPr>
        <w:t>. Please complete this form regardless of whether you are seeking reimbursement or not. All election expenses shou</w:t>
      </w:r>
      <w:r w:rsidR="00C22F34">
        <w:rPr>
          <w:noProof/>
          <w:color w:val="05123D"/>
        </w:rPr>
        <w:t>l</w:t>
      </w:r>
      <w:r w:rsidR="008E3A36">
        <w:rPr>
          <w:noProof/>
          <w:color w:val="05123D"/>
        </w:rPr>
        <w:t xml:space="preserve">d be declared before the commencement of the Election Count. Failure to do so may result in sanction. </w:t>
      </w:r>
      <w:r w:rsidR="00EC3E37" w:rsidRPr="00EC3E37">
        <w:rPr>
          <w:b/>
          <w:noProof/>
          <w:color w:val="05123D"/>
        </w:rPr>
        <w:t xml:space="preserve">The DRO or their nominee should receive this form  by </w:t>
      </w:r>
      <w:r w:rsidR="002C139B">
        <w:rPr>
          <w:b/>
          <w:noProof/>
          <w:color w:val="05123D"/>
        </w:rPr>
        <w:t>Thursday the 12</w:t>
      </w:r>
      <w:r w:rsidR="002C139B" w:rsidRPr="002C139B">
        <w:rPr>
          <w:b/>
          <w:noProof/>
          <w:color w:val="05123D"/>
          <w:vertAlign w:val="superscript"/>
        </w:rPr>
        <w:t>th</w:t>
      </w:r>
      <w:r w:rsidR="002C139B">
        <w:rPr>
          <w:b/>
          <w:noProof/>
          <w:color w:val="05123D"/>
        </w:rPr>
        <w:t xml:space="preserve"> of March betw</w:t>
      </w:r>
      <w:bookmarkStart w:id="0" w:name="_GoBack"/>
      <w:bookmarkEnd w:id="0"/>
      <w:r w:rsidR="002C139B">
        <w:rPr>
          <w:b/>
          <w:noProof/>
          <w:color w:val="05123D"/>
        </w:rPr>
        <w:t>een 4-7pm.</w:t>
      </w:r>
      <w:r w:rsidR="00EC3E37" w:rsidRPr="00EC3E37">
        <w:rPr>
          <w:b/>
          <w:noProof/>
          <w:color w:val="05123D"/>
        </w:rPr>
        <w:t xml:space="preserve"> </w:t>
      </w:r>
    </w:p>
    <w:p w14:paraId="120F369A" w14:textId="77777777" w:rsidR="00C22F34" w:rsidRDefault="00C22F34" w:rsidP="00AF0039">
      <w:pPr>
        <w:rPr>
          <w:noProof/>
          <w:color w:val="05123D"/>
        </w:rPr>
      </w:pPr>
    </w:p>
    <w:p w14:paraId="60982C14" w14:textId="77777777" w:rsidR="00C22F34" w:rsidRPr="00D00A0F" w:rsidRDefault="007B0968" w:rsidP="00C22F34">
      <w:pPr>
        <w:rPr>
          <w:b/>
          <w:color w:val="05123D"/>
        </w:rPr>
      </w:pPr>
      <w:r>
        <w:rPr>
          <w:noProof/>
          <w:color w:val="05123D"/>
        </w:rPr>
        <w:t xml:space="preserve"> </w:t>
      </w:r>
      <w:r w:rsidR="00C22F34" w:rsidRPr="00513273">
        <w:rPr>
          <w:b/>
          <w:color w:val="05123D"/>
        </w:rPr>
        <w:t>(1)</w:t>
      </w:r>
      <w:r w:rsidR="00C22F34" w:rsidRPr="00D00A0F">
        <w:rPr>
          <w:b/>
          <w:color w:val="05123D"/>
        </w:rPr>
        <w:t xml:space="preserve"> </w:t>
      </w:r>
      <w:r w:rsidR="00C22F34">
        <w:rPr>
          <w:b/>
          <w:color w:val="05123D"/>
        </w:rPr>
        <w:t>Personal</w:t>
      </w:r>
      <w:r w:rsidR="00C22F34" w:rsidRPr="00D00A0F">
        <w:rPr>
          <w:b/>
          <w:color w:val="05123D"/>
        </w:rPr>
        <w:t xml:space="preserve"> Details</w:t>
      </w:r>
    </w:p>
    <w:p w14:paraId="48DFE849" w14:textId="77777777" w:rsidR="00C22F34" w:rsidRPr="00D00A0F" w:rsidRDefault="00C22F34" w:rsidP="00C22F34">
      <w:pPr>
        <w:rPr>
          <w:b/>
          <w:color w:val="111681"/>
          <w:sz w:val="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315"/>
        <w:gridCol w:w="2315"/>
        <w:gridCol w:w="2315"/>
      </w:tblGrid>
      <w:tr w:rsidR="00C22F34" w:rsidRPr="00D00A0F" w14:paraId="569AB109" w14:textId="77777777" w:rsidTr="004D572D">
        <w:trPr>
          <w:trHeight w:hRule="exact" w:val="454"/>
        </w:trPr>
        <w:tc>
          <w:tcPr>
            <w:tcW w:w="2836" w:type="dxa"/>
            <w:shd w:val="clear" w:color="auto" w:fill="05123D"/>
            <w:vAlign w:val="center"/>
          </w:tcPr>
          <w:p w14:paraId="50DF1D5F" w14:textId="77777777" w:rsidR="00C22F34" w:rsidRPr="00D00A0F" w:rsidRDefault="00C22F34" w:rsidP="004D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 Nominated For;</w:t>
            </w:r>
          </w:p>
        </w:tc>
        <w:tc>
          <w:tcPr>
            <w:tcW w:w="6945" w:type="dxa"/>
            <w:gridSpan w:val="3"/>
          </w:tcPr>
          <w:p w14:paraId="1A76B216" w14:textId="77777777" w:rsidR="00C22F34" w:rsidRPr="00D00A0F" w:rsidRDefault="00C22F34" w:rsidP="004D572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22F34" w:rsidRPr="00D00A0F" w14:paraId="769BEF6C" w14:textId="77777777" w:rsidTr="004D572D">
        <w:trPr>
          <w:trHeight w:hRule="exact" w:val="454"/>
        </w:trPr>
        <w:tc>
          <w:tcPr>
            <w:tcW w:w="2836" w:type="dxa"/>
            <w:shd w:val="clear" w:color="auto" w:fill="05123D"/>
            <w:vAlign w:val="center"/>
          </w:tcPr>
          <w:p w14:paraId="07868535" w14:textId="77777777" w:rsidR="00C22F34" w:rsidRPr="00D00A0F" w:rsidRDefault="00C22F34" w:rsidP="004D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</w:t>
            </w:r>
            <w:r w:rsidRPr="00D00A0F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6945" w:type="dxa"/>
            <w:gridSpan w:val="3"/>
          </w:tcPr>
          <w:p w14:paraId="4EB0FB0D" w14:textId="77777777" w:rsidR="00C22F34" w:rsidRPr="00D00A0F" w:rsidRDefault="00C22F34" w:rsidP="004D572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1365A" w:rsidRPr="00D00A0F" w14:paraId="73870808" w14:textId="77777777" w:rsidTr="00F1365A">
        <w:trPr>
          <w:trHeight w:hRule="exact" w:val="454"/>
        </w:trPr>
        <w:tc>
          <w:tcPr>
            <w:tcW w:w="2836" w:type="dxa"/>
            <w:shd w:val="clear" w:color="auto" w:fill="05123D"/>
            <w:vAlign w:val="center"/>
          </w:tcPr>
          <w:p w14:paraId="4E3B25F1" w14:textId="1E4C0395" w:rsidR="00F1365A" w:rsidRDefault="00F1365A" w:rsidP="00F136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 Account Number</w:t>
            </w:r>
          </w:p>
        </w:tc>
        <w:tc>
          <w:tcPr>
            <w:tcW w:w="2315" w:type="dxa"/>
          </w:tcPr>
          <w:p w14:paraId="1F6E0210" w14:textId="77777777" w:rsidR="00F1365A" w:rsidRPr="00D00A0F" w:rsidRDefault="00F1365A" w:rsidP="00F1365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05123D"/>
            <w:vAlign w:val="center"/>
          </w:tcPr>
          <w:p w14:paraId="5A51E87E" w14:textId="5D145E0A" w:rsidR="00F1365A" w:rsidRPr="00D00A0F" w:rsidRDefault="00F1365A" w:rsidP="00F1365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Sort-Code</w:t>
            </w:r>
          </w:p>
        </w:tc>
        <w:tc>
          <w:tcPr>
            <w:tcW w:w="2315" w:type="dxa"/>
          </w:tcPr>
          <w:p w14:paraId="4E2B707B" w14:textId="6A24C387" w:rsidR="00F1365A" w:rsidRPr="00D00A0F" w:rsidRDefault="00F1365A" w:rsidP="00F1365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A153D10" w14:textId="182301F8" w:rsidR="0007100D" w:rsidRPr="008E3A36" w:rsidRDefault="0007100D" w:rsidP="00AF0039">
      <w:pPr>
        <w:rPr>
          <w:noProof/>
          <w:color w:val="05123D"/>
        </w:rPr>
      </w:pPr>
    </w:p>
    <w:p w14:paraId="53E3D797" w14:textId="77777777" w:rsidR="00CA0D76" w:rsidRDefault="00CA0D76" w:rsidP="00AF0039">
      <w:pPr>
        <w:rPr>
          <w:b/>
          <w:color w:val="05123D"/>
        </w:rPr>
      </w:pPr>
    </w:p>
    <w:p w14:paraId="60D1E489" w14:textId="22093B52" w:rsidR="00AF0039" w:rsidRPr="00D00A0F" w:rsidRDefault="00AF0039" w:rsidP="00AF0039">
      <w:pPr>
        <w:rPr>
          <w:b/>
          <w:color w:val="05123D"/>
        </w:rPr>
      </w:pPr>
      <w:r w:rsidRPr="00513273">
        <w:rPr>
          <w:b/>
          <w:color w:val="05123D"/>
        </w:rPr>
        <w:t>(</w:t>
      </w:r>
      <w:r w:rsidR="00C22F34">
        <w:rPr>
          <w:b/>
          <w:color w:val="05123D"/>
        </w:rPr>
        <w:t>2)</w:t>
      </w:r>
      <w:r w:rsidRPr="00D00A0F">
        <w:rPr>
          <w:b/>
          <w:color w:val="05123D"/>
        </w:rPr>
        <w:t xml:space="preserve"> </w:t>
      </w:r>
      <w:r w:rsidR="00C22F34">
        <w:rPr>
          <w:b/>
          <w:color w:val="05123D"/>
        </w:rPr>
        <w:t>Have You Incurred Any Expenses? (Please Tick)</w:t>
      </w:r>
    </w:p>
    <w:p w14:paraId="6F393D19" w14:textId="77777777" w:rsidR="00AF0039" w:rsidRPr="00D00A0F" w:rsidRDefault="00AF0039" w:rsidP="00AF0039">
      <w:pPr>
        <w:rPr>
          <w:b/>
          <w:color w:val="111681"/>
          <w:sz w:val="8"/>
        </w:rPr>
      </w:pPr>
    </w:p>
    <w:tbl>
      <w:tblPr>
        <w:tblW w:w="49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155"/>
      </w:tblGrid>
      <w:tr w:rsidR="008E3A36" w:rsidRPr="00D00A0F" w14:paraId="2BCDBD9F" w14:textId="77777777" w:rsidTr="00C22F34">
        <w:trPr>
          <w:trHeight w:hRule="exact" w:val="454"/>
        </w:trPr>
        <w:tc>
          <w:tcPr>
            <w:tcW w:w="2836" w:type="dxa"/>
            <w:shd w:val="clear" w:color="auto" w:fill="05123D"/>
            <w:vAlign w:val="center"/>
          </w:tcPr>
          <w:p w14:paraId="2EBAF09F" w14:textId="467E6F21" w:rsidR="008E3A36" w:rsidRPr="00D00A0F" w:rsidRDefault="00C22F34" w:rsidP="00546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155" w:type="dxa"/>
          </w:tcPr>
          <w:p w14:paraId="54ADD4E8" w14:textId="77777777" w:rsidR="008E3A36" w:rsidRPr="00D00A0F" w:rsidRDefault="008E3A36" w:rsidP="008C662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F0039" w:rsidRPr="00D00A0F" w14:paraId="7D963BAA" w14:textId="77777777" w:rsidTr="00C22F34">
        <w:trPr>
          <w:trHeight w:hRule="exact" w:val="454"/>
        </w:trPr>
        <w:tc>
          <w:tcPr>
            <w:tcW w:w="2836" w:type="dxa"/>
            <w:shd w:val="clear" w:color="auto" w:fill="05123D"/>
            <w:vAlign w:val="center"/>
          </w:tcPr>
          <w:p w14:paraId="01E9E66A" w14:textId="17CC7361" w:rsidR="00AF0039" w:rsidRPr="00D00A0F" w:rsidRDefault="00C22F34" w:rsidP="00546D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2155" w:type="dxa"/>
          </w:tcPr>
          <w:p w14:paraId="05392D94" w14:textId="59F92889" w:rsidR="00AF0039" w:rsidRPr="00D00A0F" w:rsidRDefault="00AF0039" w:rsidP="008C662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B2AB796" w14:textId="77777777" w:rsidR="00AF0039" w:rsidRPr="00D00A0F" w:rsidRDefault="00AF0039" w:rsidP="00AD1F8B">
      <w:pPr>
        <w:rPr>
          <w:b/>
          <w:color w:val="17365D" w:themeColor="text2" w:themeShade="BF"/>
          <w:sz w:val="20"/>
          <w:szCs w:val="28"/>
        </w:rPr>
      </w:pPr>
    </w:p>
    <w:p w14:paraId="69D77D5F" w14:textId="77777777" w:rsidR="00C22F34" w:rsidRDefault="00C22F34" w:rsidP="00AD1F8B">
      <w:pPr>
        <w:rPr>
          <w:b/>
          <w:color w:val="05123D"/>
          <w:szCs w:val="28"/>
        </w:rPr>
      </w:pPr>
    </w:p>
    <w:p w14:paraId="545CC57F" w14:textId="3BABEEA8" w:rsidR="00F33375" w:rsidRDefault="00F33375" w:rsidP="00AD1F8B">
      <w:pPr>
        <w:rPr>
          <w:b/>
          <w:color w:val="05123D"/>
          <w:szCs w:val="28"/>
        </w:rPr>
      </w:pPr>
      <w:r>
        <w:rPr>
          <w:b/>
          <w:color w:val="05123D"/>
          <w:szCs w:val="28"/>
        </w:rPr>
        <w:t>(</w:t>
      </w:r>
      <w:r w:rsidR="00C22F34">
        <w:rPr>
          <w:b/>
          <w:color w:val="05123D"/>
          <w:szCs w:val="28"/>
        </w:rPr>
        <w:t>3</w:t>
      </w:r>
      <w:r>
        <w:rPr>
          <w:b/>
          <w:color w:val="05123D"/>
          <w:szCs w:val="28"/>
        </w:rPr>
        <w:t xml:space="preserve">) </w:t>
      </w:r>
      <w:r w:rsidR="009A7A9A">
        <w:rPr>
          <w:b/>
          <w:color w:val="05123D"/>
          <w:szCs w:val="28"/>
        </w:rPr>
        <w:t>Expenditure</w:t>
      </w:r>
    </w:p>
    <w:p w14:paraId="356CCCE6" w14:textId="77777777" w:rsidR="00F33375" w:rsidRPr="0007100D" w:rsidRDefault="00F33375" w:rsidP="00AD1F8B">
      <w:pPr>
        <w:rPr>
          <w:b/>
          <w:color w:val="05123D"/>
          <w:sz w:val="14"/>
          <w:szCs w:val="28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102"/>
        <w:gridCol w:w="2123"/>
        <w:gridCol w:w="992"/>
        <w:gridCol w:w="1276"/>
      </w:tblGrid>
      <w:tr w:rsidR="009A7A9A" w14:paraId="50451C4C" w14:textId="7A42E99F" w:rsidTr="009A7A9A">
        <w:trPr>
          <w:trHeight w:val="78"/>
        </w:trPr>
        <w:tc>
          <w:tcPr>
            <w:tcW w:w="5102" w:type="dxa"/>
            <w:shd w:val="clear" w:color="auto" w:fill="05123D"/>
            <w:vAlign w:val="center"/>
          </w:tcPr>
          <w:p w14:paraId="3F4778B7" w14:textId="6A77DA0E" w:rsidR="009A7A9A" w:rsidRPr="00F33375" w:rsidRDefault="009A7A9A" w:rsidP="009A7A9A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color w:val="FFFFFF" w:themeColor="background1"/>
                <w:sz w:val="22"/>
                <w:szCs w:val="28"/>
              </w:rPr>
              <w:t>Items of Expenditure</w:t>
            </w:r>
          </w:p>
        </w:tc>
        <w:tc>
          <w:tcPr>
            <w:tcW w:w="2123" w:type="dxa"/>
            <w:shd w:val="clear" w:color="auto" w:fill="05123D"/>
            <w:vAlign w:val="center"/>
          </w:tcPr>
          <w:p w14:paraId="740974C4" w14:textId="20AA20DD" w:rsidR="009A7A9A" w:rsidRPr="00F33375" w:rsidRDefault="009A7A9A" w:rsidP="009A7A9A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Quantity</w:t>
            </w:r>
          </w:p>
        </w:tc>
        <w:tc>
          <w:tcPr>
            <w:tcW w:w="992" w:type="dxa"/>
            <w:shd w:val="clear" w:color="auto" w:fill="05123D"/>
            <w:vAlign w:val="center"/>
          </w:tcPr>
          <w:p w14:paraId="4B92BA84" w14:textId="29366C0C" w:rsidR="009A7A9A" w:rsidRDefault="009A7A9A" w:rsidP="009A7A9A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Cost</w:t>
            </w:r>
          </w:p>
        </w:tc>
        <w:tc>
          <w:tcPr>
            <w:tcW w:w="1276" w:type="dxa"/>
            <w:shd w:val="clear" w:color="auto" w:fill="05123D"/>
            <w:vAlign w:val="center"/>
          </w:tcPr>
          <w:p w14:paraId="7E3A0A93" w14:textId="77777777" w:rsidR="009A7A9A" w:rsidRDefault="009A7A9A" w:rsidP="009A7A9A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Reclaim?</w:t>
            </w:r>
          </w:p>
          <w:p w14:paraId="29D174B9" w14:textId="13B4B43F" w:rsidR="009A7A9A" w:rsidRPr="00F33375" w:rsidRDefault="009A7A9A" w:rsidP="009A7A9A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(Y/N)</w:t>
            </w:r>
          </w:p>
        </w:tc>
      </w:tr>
      <w:tr w:rsidR="009A7A9A" w14:paraId="532D3789" w14:textId="637797E0" w:rsidTr="009A7A9A">
        <w:trPr>
          <w:trHeight w:val="454"/>
        </w:trPr>
        <w:tc>
          <w:tcPr>
            <w:tcW w:w="5102" w:type="dxa"/>
            <w:vAlign w:val="center"/>
          </w:tcPr>
          <w:p w14:paraId="7DDBAD73" w14:textId="1EDE05BB" w:rsidR="009A7A9A" w:rsidRPr="00F33375" w:rsidRDefault="009A7A9A" w:rsidP="009A7A9A">
            <w:pPr>
              <w:rPr>
                <w:sz w:val="22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7E0A4ED4" w14:textId="07353279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FC7A985" w14:textId="2E918A50" w:rsidR="009A7A9A" w:rsidRDefault="009A7A9A" w:rsidP="009A7A9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£</w:t>
            </w:r>
          </w:p>
        </w:tc>
        <w:tc>
          <w:tcPr>
            <w:tcW w:w="1276" w:type="dxa"/>
            <w:vAlign w:val="center"/>
          </w:tcPr>
          <w:p w14:paraId="6C7F0EC7" w14:textId="7F7166FB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</w:tr>
      <w:tr w:rsidR="009A7A9A" w14:paraId="2F59322E" w14:textId="6166DA8F" w:rsidTr="009A7A9A">
        <w:trPr>
          <w:trHeight w:val="454"/>
        </w:trPr>
        <w:tc>
          <w:tcPr>
            <w:tcW w:w="5102" w:type="dxa"/>
            <w:vAlign w:val="center"/>
          </w:tcPr>
          <w:p w14:paraId="3DF8A4A3" w14:textId="1A853710" w:rsidR="009A7A9A" w:rsidRPr="00F33375" w:rsidRDefault="009A7A9A" w:rsidP="009A7A9A">
            <w:pPr>
              <w:rPr>
                <w:sz w:val="22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41DB79F0" w14:textId="77777777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2900BD" w14:textId="2073E9EB" w:rsidR="009A7A9A" w:rsidRPr="00F33375" w:rsidRDefault="009A7A9A" w:rsidP="009A7A9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£</w:t>
            </w:r>
          </w:p>
        </w:tc>
        <w:tc>
          <w:tcPr>
            <w:tcW w:w="1276" w:type="dxa"/>
            <w:vAlign w:val="center"/>
          </w:tcPr>
          <w:p w14:paraId="1BE1CBCC" w14:textId="69BF1F84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</w:tr>
      <w:tr w:rsidR="009A7A9A" w14:paraId="19D6334C" w14:textId="40542242" w:rsidTr="009A7A9A">
        <w:trPr>
          <w:trHeight w:val="454"/>
        </w:trPr>
        <w:tc>
          <w:tcPr>
            <w:tcW w:w="5102" w:type="dxa"/>
            <w:vAlign w:val="center"/>
          </w:tcPr>
          <w:p w14:paraId="246B3A6C" w14:textId="489E1DD3" w:rsidR="009A7A9A" w:rsidRPr="00F33375" w:rsidRDefault="009A7A9A" w:rsidP="009A7A9A">
            <w:pPr>
              <w:rPr>
                <w:sz w:val="22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76B30CF3" w14:textId="77777777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1E7587B" w14:textId="14C1BA71" w:rsidR="009A7A9A" w:rsidRPr="00F33375" w:rsidRDefault="009A7A9A" w:rsidP="009A7A9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£</w:t>
            </w:r>
          </w:p>
        </w:tc>
        <w:tc>
          <w:tcPr>
            <w:tcW w:w="1276" w:type="dxa"/>
            <w:vAlign w:val="center"/>
          </w:tcPr>
          <w:p w14:paraId="4E04B159" w14:textId="140E412F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</w:tr>
      <w:tr w:rsidR="009A7A9A" w14:paraId="557F010F" w14:textId="251492E7" w:rsidTr="009A7A9A">
        <w:trPr>
          <w:trHeight w:val="454"/>
        </w:trPr>
        <w:tc>
          <w:tcPr>
            <w:tcW w:w="5102" w:type="dxa"/>
            <w:vAlign w:val="center"/>
          </w:tcPr>
          <w:p w14:paraId="61CBE878" w14:textId="77777777" w:rsidR="009A7A9A" w:rsidRPr="00F33375" w:rsidRDefault="009A7A9A" w:rsidP="009A7A9A">
            <w:pPr>
              <w:rPr>
                <w:sz w:val="22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21546D27" w14:textId="77777777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FE9212" w14:textId="671A3B31" w:rsidR="009A7A9A" w:rsidRPr="00F33375" w:rsidRDefault="009A7A9A" w:rsidP="009A7A9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£</w:t>
            </w:r>
          </w:p>
        </w:tc>
        <w:tc>
          <w:tcPr>
            <w:tcW w:w="1276" w:type="dxa"/>
            <w:vAlign w:val="center"/>
          </w:tcPr>
          <w:p w14:paraId="3EEC44B7" w14:textId="233A2733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</w:tr>
      <w:tr w:rsidR="009A7A9A" w14:paraId="321E2EBC" w14:textId="77777777" w:rsidTr="009A7A9A">
        <w:trPr>
          <w:trHeight w:val="454"/>
        </w:trPr>
        <w:tc>
          <w:tcPr>
            <w:tcW w:w="5102" w:type="dxa"/>
            <w:vAlign w:val="center"/>
          </w:tcPr>
          <w:p w14:paraId="3B306AD2" w14:textId="77777777" w:rsidR="009A7A9A" w:rsidRPr="00F33375" w:rsidRDefault="009A7A9A" w:rsidP="009A7A9A">
            <w:pPr>
              <w:rPr>
                <w:sz w:val="22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4B7ED687" w14:textId="77777777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F8C385" w14:textId="745DC534" w:rsidR="009A7A9A" w:rsidRPr="00F33375" w:rsidRDefault="009A7A9A" w:rsidP="009A7A9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£</w:t>
            </w:r>
          </w:p>
        </w:tc>
        <w:tc>
          <w:tcPr>
            <w:tcW w:w="1276" w:type="dxa"/>
            <w:vAlign w:val="center"/>
          </w:tcPr>
          <w:p w14:paraId="7171B448" w14:textId="77777777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</w:tr>
      <w:tr w:rsidR="009A7A9A" w14:paraId="2E6F8E13" w14:textId="77777777" w:rsidTr="009A7A9A">
        <w:trPr>
          <w:trHeight w:val="454"/>
        </w:trPr>
        <w:tc>
          <w:tcPr>
            <w:tcW w:w="5102" w:type="dxa"/>
            <w:vAlign w:val="center"/>
          </w:tcPr>
          <w:p w14:paraId="494577BA" w14:textId="77777777" w:rsidR="009A7A9A" w:rsidRPr="00F33375" w:rsidRDefault="009A7A9A" w:rsidP="009A7A9A">
            <w:pPr>
              <w:rPr>
                <w:sz w:val="22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090EF889" w14:textId="77777777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61562B" w14:textId="06DF1F26" w:rsidR="009A7A9A" w:rsidRPr="00F33375" w:rsidRDefault="009A7A9A" w:rsidP="009A7A9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£</w:t>
            </w:r>
          </w:p>
        </w:tc>
        <w:tc>
          <w:tcPr>
            <w:tcW w:w="1276" w:type="dxa"/>
            <w:vAlign w:val="center"/>
          </w:tcPr>
          <w:p w14:paraId="17338485" w14:textId="77777777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</w:tr>
      <w:tr w:rsidR="009A7A9A" w14:paraId="7EA4479D" w14:textId="77777777" w:rsidTr="009A7A9A">
        <w:trPr>
          <w:trHeight w:val="454"/>
        </w:trPr>
        <w:tc>
          <w:tcPr>
            <w:tcW w:w="5102" w:type="dxa"/>
            <w:vAlign w:val="center"/>
          </w:tcPr>
          <w:p w14:paraId="6F8B493C" w14:textId="77777777" w:rsidR="009A7A9A" w:rsidRPr="00F33375" w:rsidRDefault="009A7A9A" w:rsidP="009A7A9A">
            <w:pPr>
              <w:rPr>
                <w:sz w:val="22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4D8568D9" w14:textId="77777777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21435F6" w14:textId="6E660657" w:rsidR="009A7A9A" w:rsidRPr="00F33375" w:rsidRDefault="009A7A9A" w:rsidP="009A7A9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£</w:t>
            </w:r>
          </w:p>
        </w:tc>
        <w:tc>
          <w:tcPr>
            <w:tcW w:w="1276" w:type="dxa"/>
            <w:vAlign w:val="center"/>
          </w:tcPr>
          <w:p w14:paraId="2C66CBC6" w14:textId="77777777" w:rsidR="009A7A9A" w:rsidRPr="00F33375" w:rsidRDefault="009A7A9A" w:rsidP="009A7A9A">
            <w:pPr>
              <w:jc w:val="center"/>
              <w:rPr>
                <w:sz w:val="22"/>
                <w:szCs w:val="28"/>
              </w:rPr>
            </w:pPr>
          </w:p>
        </w:tc>
      </w:tr>
      <w:tr w:rsidR="009A7A9A" w14:paraId="22FD3F31" w14:textId="77777777" w:rsidTr="009A7A9A">
        <w:trPr>
          <w:trHeight w:val="279"/>
        </w:trPr>
        <w:tc>
          <w:tcPr>
            <w:tcW w:w="5102" w:type="dxa"/>
            <w:tcBorders>
              <w:left w:val="nil"/>
              <w:bottom w:val="nil"/>
              <w:right w:val="nil"/>
            </w:tcBorders>
            <w:vAlign w:val="center"/>
          </w:tcPr>
          <w:p w14:paraId="01DF2151" w14:textId="56A6C6A1" w:rsidR="009A7A9A" w:rsidRPr="009A7A9A" w:rsidRDefault="009A7A9A" w:rsidP="009A7A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use additional sheets if necessary</w:t>
            </w:r>
          </w:p>
        </w:tc>
        <w:tc>
          <w:tcPr>
            <w:tcW w:w="2123" w:type="dxa"/>
            <w:tcBorders>
              <w:left w:val="nil"/>
              <w:bottom w:val="nil"/>
            </w:tcBorders>
          </w:tcPr>
          <w:p w14:paraId="680DCDE8" w14:textId="571EE567" w:rsidR="009A7A9A" w:rsidRPr="009A7A9A" w:rsidRDefault="009A7A9A" w:rsidP="009A7A9A">
            <w:pPr>
              <w:jc w:val="right"/>
              <w:rPr>
                <w:b/>
                <w:sz w:val="22"/>
                <w:szCs w:val="28"/>
              </w:rPr>
            </w:pPr>
            <w:r w:rsidRPr="009A7A9A">
              <w:rPr>
                <w:b/>
                <w:sz w:val="22"/>
                <w:szCs w:val="28"/>
              </w:rPr>
              <w:t>Total</w:t>
            </w:r>
          </w:p>
        </w:tc>
        <w:tc>
          <w:tcPr>
            <w:tcW w:w="992" w:type="dxa"/>
            <w:vAlign w:val="center"/>
          </w:tcPr>
          <w:p w14:paraId="74A120EF" w14:textId="4615D984" w:rsidR="009A7A9A" w:rsidRPr="009A7A9A" w:rsidRDefault="009A7A9A" w:rsidP="009A7A9A">
            <w:pPr>
              <w:rPr>
                <w:b/>
                <w:sz w:val="22"/>
                <w:szCs w:val="28"/>
              </w:rPr>
            </w:pPr>
            <w:r w:rsidRPr="009A7A9A">
              <w:rPr>
                <w:b/>
                <w:sz w:val="22"/>
                <w:szCs w:val="28"/>
              </w:rPr>
              <w:t>£</w:t>
            </w:r>
          </w:p>
        </w:tc>
        <w:tc>
          <w:tcPr>
            <w:tcW w:w="1276" w:type="dxa"/>
          </w:tcPr>
          <w:p w14:paraId="647977FE" w14:textId="77777777" w:rsidR="009A7A9A" w:rsidRPr="00F33375" w:rsidRDefault="009A7A9A" w:rsidP="004F0B5F">
            <w:pPr>
              <w:jc w:val="center"/>
              <w:rPr>
                <w:sz w:val="22"/>
                <w:szCs w:val="28"/>
              </w:rPr>
            </w:pPr>
          </w:p>
        </w:tc>
      </w:tr>
    </w:tbl>
    <w:p w14:paraId="0D1171DA" w14:textId="77777777" w:rsidR="009A7A9A" w:rsidRDefault="009A7A9A" w:rsidP="00AD1F8B">
      <w:pPr>
        <w:rPr>
          <w:b/>
          <w:color w:val="05123D"/>
          <w:szCs w:val="28"/>
        </w:rPr>
      </w:pPr>
    </w:p>
    <w:p w14:paraId="578876AA" w14:textId="77777777" w:rsidR="00C22F34" w:rsidRDefault="00C22F34" w:rsidP="00AD1F8B">
      <w:pPr>
        <w:rPr>
          <w:b/>
          <w:color w:val="05123D"/>
          <w:szCs w:val="28"/>
        </w:rPr>
      </w:pPr>
    </w:p>
    <w:p w14:paraId="71497E1A" w14:textId="73D913BF" w:rsidR="009A7A9A" w:rsidRDefault="009A7A9A" w:rsidP="00AD1F8B">
      <w:pPr>
        <w:rPr>
          <w:b/>
          <w:color w:val="05123D"/>
          <w:szCs w:val="28"/>
        </w:rPr>
      </w:pPr>
      <w:r>
        <w:rPr>
          <w:b/>
          <w:color w:val="05123D"/>
          <w:szCs w:val="28"/>
        </w:rPr>
        <w:t>(</w:t>
      </w:r>
      <w:r w:rsidR="00C22F34">
        <w:rPr>
          <w:b/>
          <w:color w:val="05123D"/>
          <w:szCs w:val="28"/>
        </w:rPr>
        <w:t>4</w:t>
      </w:r>
      <w:r>
        <w:rPr>
          <w:b/>
          <w:color w:val="05123D"/>
          <w:szCs w:val="28"/>
        </w:rPr>
        <w:t>) Declaration</w:t>
      </w:r>
    </w:p>
    <w:p w14:paraId="62D3C7D7" w14:textId="77777777" w:rsidR="009A7A9A" w:rsidRDefault="009A7A9A" w:rsidP="00AD1F8B">
      <w:pPr>
        <w:rPr>
          <w:b/>
          <w:color w:val="05123D"/>
          <w:szCs w:val="28"/>
        </w:rPr>
      </w:pPr>
    </w:p>
    <w:p w14:paraId="71A65EE4" w14:textId="56AB63AF" w:rsidR="009A7A9A" w:rsidRDefault="009A7A9A" w:rsidP="00AD1F8B">
      <w:pPr>
        <w:rPr>
          <w:color w:val="05123D"/>
          <w:szCs w:val="28"/>
        </w:rPr>
      </w:pPr>
      <w:r>
        <w:rPr>
          <w:color w:val="05123D"/>
          <w:szCs w:val="28"/>
        </w:rPr>
        <w:t xml:space="preserve">I confirm this is a true and accurate record of my campaign expenditure and that I am aware spending over the agreed </w:t>
      </w:r>
      <w:r w:rsidR="006B1A1C">
        <w:rPr>
          <w:color w:val="05123D"/>
          <w:szCs w:val="28"/>
        </w:rPr>
        <w:t xml:space="preserve">£50 </w:t>
      </w:r>
      <w:r>
        <w:rPr>
          <w:color w:val="05123D"/>
          <w:szCs w:val="28"/>
        </w:rPr>
        <w:t>limit and failure to declare any expenditure may lead to disqualification from the election</w:t>
      </w:r>
    </w:p>
    <w:p w14:paraId="5DA8BF5D" w14:textId="77777777" w:rsidR="009A7A9A" w:rsidRPr="009A7A9A" w:rsidRDefault="009A7A9A" w:rsidP="00AD1F8B">
      <w:pPr>
        <w:rPr>
          <w:color w:val="05123D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9A7A9A" w:rsidRPr="00D00A0F" w14:paraId="23741A67" w14:textId="77777777" w:rsidTr="00A539BF">
        <w:trPr>
          <w:trHeight w:hRule="exact" w:val="747"/>
        </w:trPr>
        <w:tc>
          <w:tcPr>
            <w:tcW w:w="3828" w:type="dxa"/>
            <w:shd w:val="clear" w:color="auto" w:fill="05123D"/>
            <w:vAlign w:val="center"/>
          </w:tcPr>
          <w:p w14:paraId="700B767D" w14:textId="4BBB7DA8" w:rsidR="009A7A9A" w:rsidRPr="00D00A0F" w:rsidRDefault="009A7A9A" w:rsidP="00A539BF">
            <w:pPr>
              <w:rPr>
                <w:sz w:val="22"/>
                <w:szCs w:val="22"/>
              </w:rPr>
            </w:pPr>
            <w:r w:rsidRPr="00D00A0F">
              <w:rPr>
                <w:sz w:val="22"/>
                <w:szCs w:val="22"/>
              </w:rPr>
              <w:t xml:space="preserve">Signature </w:t>
            </w:r>
          </w:p>
        </w:tc>
        <w:tc>
          <w:tcPr>
            <w:tcW w:w="5953" w:type="dxa"/>
          </w:tcPr>
          <w:p w14:paraId="02CD9259" w14:textId="77777777" w:rsidR="009A7A9A" w:rsidRPr="00D00A0F" w:rsidRDefault="009A7A9A" w:rsidP="00A539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A7A9A" w:rsidRPr="00D00A0F" w14:paraId="643660C8" w14:textId="77777777" w:rsidTr="00A539BF">
        <w:trPr>
          <w:trHeight w:hRule="exact" w:val="454"/>
        </w:trPr>
        <w:tc>
          <w:tcPr>
            <w:tcW w:w="3828" w:type="dxa"/>
            <w:shd w:val="clear" w:color="auto" w:fill="05123D"/>
            <w:vAlign w:val="center"/>
          </w:tcPr>
          <w:p w14:paraId="3825B27E" w14:textId="77777777" w:rsidR="009A7A9A" w:rsidRPr="00D00A0F" w:rsidRDefault="009A7A9A" w:rsidP="00A539BF">
            <w:pPr>
              <w:rPr>
                <w:sz w:val="22"/>
                <w:szCs w:val="22"/>
              </w:rPr>
            </w:pPr>
            <w:r w:rsidRPr="00D00A0F">
              <w:rPr>
                <w:sz w:val="22"/>
                <w:szCs w:val="22"/>
              </w:rPr>
              <w:t>Date</w:t>
            </w:r>
          </w:p>
        </w:tc>
        <w:tc>
          <w:tcPr>
            <w:tcW w:w="5953" w:type="dxa"/>
          </w:tcPr>
          <w:p w14:paraId="193D6AC9" w14:textId="77777777" w:rsidR="009A7A9A" w:rsidRPr="00D00A0F" w:rsidRDefault="009A7A9A" w:rsidP="00A539BF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2C22F88" w14:textId="77777777" w:rsidR="009A7A9A" w:rsidRPr="009A7A9A" w:rsidRDefault="009A7A9A" w:rsidP="00AD1F8B">
      <w:pPr>
        <w:rPr>
          <w:b/>
          <w:color w:val="05123D"/>
          <w:sz w:val="18"/>
          <w:szCs w:val="28"/>
        </w:rPr>
      </w:pPr>
    </w:p>
    <w:sectPr w:rsidR="009A7A9A" w:rsidRPr="009A7A9A" w:rsidSect="00C52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529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A007B" w14:textId="77777777" w:rsidR="001E003E" w:rsidRDefault="001E003E">
      <w:r>
        <w:separator/>
      </w:r>
    </w:p>
  </w:endnote>
  <w:endnote w:type="continuationSeparator" w:id="0">
    <w:p w14:paraId="76E6C2E6" w14:textId="77777777" w:rsidR="001E003E" w:rsidRDefault="001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2851F" w14:textId="77777777" w:rsidR="00405BC3" w:rsidRDefault="00405BC3" w:rsidP="00FB3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B9DC50" w14:textId="77777777" w:rsidR="00405BC3" w:rsidRDefault="00405BC3" w:rsidP="00E530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A8D08" w14:textId="707F71E7" w:rsidR="00F0693B" w:rsidRPr="009C593B" w:rsidRDefault="00AF0039" w:rsidP="00AF0039">
    <w:pPr>
      <w:pStyle w:val="Footer"/>
      <w:rPr>
        <w:rFonts w:ascii="Gill Sans MT" w:hAnsi="Gill Sans MT"/>
        <w:color w:val="17365D" w:themeColor="text2" w:themeShade="BF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53DCDF1E" wp14:editId="350F04CF">
              <wp:simplePos x="0" y="0"/>
              <wp:positionH relativeFrom="page">
                <wp:posOffset>-3810</wp:posOffset>
              </wp:positionH>
              <wp:positionV relativeFrom="paragraph">
                <wp:posOffset>-400685</wp:posOffset>
              </wp:positionV>
              <wp:extent cx="7534275" cy="790575"/>
              <wp:effectExtent l="0" t="0" r="28575" b="2857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275" cy="790575"/>
                      </a:xfrm>
                      <a:prstGeom prst="rect">
                        <a:avLst/>
                      </a:prstGeom>
                      <a:solidFill>
                        <a:srgbClr val="05123D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0EF83" w14:textId="7C306CEE" w:rsidR="00AF0039" w:rsidRDefault="00AF0039" w:rsidP="00AF0039">
                          <w:pPr>
                            <w:ind w:left="7920" w:firstLine="720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</w:t>
                          </w:r>
                          <w:r w:rsidR="004B291E">
                            <w:rPr>
                              <w:rFonts w:ascii="Gill Sans MT" w:hAnsi="Gill Sans MT"/>
                              <w:b/>
                              <w:noProof/>
                              <w:color w:val="05123D"/>
                              <w:sz w:val="36"/>
                              <w:szCs w:val="36"/>
                            </w:rPr>
                            <w:drawing>
                              <wp:inline distT="0" distB="0" distL="0" distR="0" wp14:anchorId="68CFEB75" wp14:editId="0B88DC9F">
                                <wp:extent cx="1855305" cy="576534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lectx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4585" cy="5763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    </w:t>
                          </w:r>
                        </w:p>
                        <w:p w14:paraId="3C314164" w14:textId="5A64E278" w:rsidR="00AF0039" w:rsidRDefault="00AF0039" w:rsidP="00AF0039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3pt;margin-top:-31.55pt;width:593.25pt;height:62.2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" fillcolor="#05123d" strokeweight=".5pt">
              <v:textbox>
                <w:txbxContent>
                  <w:p w14:paraId="1E40EF83" w14:textId="7C306CEE" w:rsidR="00AF0039" w:rsidRDefault="00AF0039" w:rsidP="00AF0039">
                    <w:pPr>
                      <w:ind w:left="7920" w:firstLine="720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</w:t>
                    </w:r>
                    <w:r w:rsidR="004B291E">
                      <w:rPr>
                        <w:rFonts w:ascii="Gill Sans MT" w:hAnsi="Gill Sans MT"/>
                        <w:b/>
                        <w:noProof/>
                        <w:color w:val="05123D"/>
                        <w:sz w:val="36"/>
                        <w:szCs w:val="36"/>
                      </w:rPr>
                      <w:drawing>
                        <wp:inline distT="0" distB="0" distL="0" distR="0" wp14:anchorId="68CFEB75" wp14:editId="0B88DC9F">
                          <wp:extent cx="1855305" cy="576534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lectx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4585" cy="576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    </w:t>
                    </w:r>
                  </w:p>
                  <w:p w14:paraId="3C314164" w14:textId="5A64E278" w:rsidR="00AF0039" w:rsidRDefault="00AF0039" w:rsidP="00AF0039">
                    <w:pPr>
                      <w:jc w:val="right"/>
                    </w:pP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71D12" w14:textId="77777777" w:rsidR="001E003E" w:rsidRDefault="001E003E">
      <w:r>
        <w:separator/>
      </w:r>
    </w:p>
  </w:footnote>
  <w:footnote w:type="continuationSeparator" w:id="0">
    <w:p w14:paraId="55B0EC1C" w14:textId="77777777" w:rsidR="001E003E" w:rsidRDefault="001E0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E73EE" w14:textId="77777777" w:rsidR="00405BC3" w:rsidRDefault="00405BC3" w:rsidP="00080B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325F76" w14:textId="77777777" w:rsidR="00405BC3" w:rsidRDefault="00405BC3" w:rsidP="00E530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9C9EB" w14:textId="77777777" w:rsidR="00405BC3" w:rsidRDefault="00405BC3" w:rsidP="00080BD0">
    <w:pPr>
      <w:pStyle w:val="Header"/>
      <w:framePr w:wrap="around" w:vAnchor="text" w:hAnchor="margin" w:xAlign="right" w:y="1"/>
      <w:rPr>
        <w:rStyle w:val="PageNumber"/>
      </w:rPr>
    </w:pPr>
  </w:p>
  <w:p w14:paraId="7F559969" w14:textId="217E58CA" w:rsidR="00AF0039" w:rsidRPr="00546DF8" w:rsidRDefault="004B291E" w:rsidP="00AF0039">
    <w:pPr>
      <w:rPr>
        <w:rFonts w:ascii="Gill Sans MT" w:hAnsi="Gill Sans MT"/>
        <w:b/>
        <w:color w:val="05123D"/>
        <w:sz w:val="36"/>
        <w:szCs w:val="36"/>
      </w:rPr>
    </w:pPr>
    <w:r>
      <w:rPr>
        <w:rFonts w:ascii="Gill Sans MT" w:hAnsi="Gill Sans MT"/>
        <w:b/>
        <w:noProof/>
        <w:color w:val="05123D"/>
        <w:sz w:val="36"/>
        <w:szCs w:val="36"/>
      </w:rPr>
      <w:drawing>
        <wp:anchor distT="0" distB="0" distL="114300" distR="114300" simplePos="0" relativeHeight="251682304" behindDoc="0" locked="0" layoutInCell="1" allowOverlap="1" wp14:anchorId="09B5E914" wp14:editId="0720F5CF">
          <wp:simplePos x="0" y="0"/>
          <wp:positionH relativeFrom="column">
            <wp:posOffset>4933950</wp:posOffset>
          </wp:positionH>
          <wp:positionV relativeFrom="paragraph">
            <wp:posOffset>-146685</wp:posOffset>
          </wp:positionV>
          <wp:extent cx="1550035" cy="5734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35" cy="57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422A5" w14:textId="37931AF7" w:rsidR="00405BC3" w:rsidRDefault="00405BC3" w:rsidP="00AF00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99F08" w14:textId="77777777" w:rsidR="00211E3F" w:rsidRDefault="00211E3F">
    <w:pPr>
      <w:pStyle w:val="Header"/>
    </w:pPr>
    <w:r>
      <w:rPr>
        <w:rFonts w:ascii="Gill Sans MT" w:hAnsi="Gill Sans MT"/>
        <w:b/>
        <w:noProof/>
        <w:color w:val="111681"/>
        <w:sz w:val="28"/>
        <w:szCs w:val="28"/>
      </w:rPr>
      <w:drawing>
        <wp:anchor distT="0" distB="0" distL="114300" distR="114300" simplePos="0" relativeHeight="251659264" behindDoc="0" locked="0" layoutInCell="1" allowOverlap="1" wp14:anchorId="751450CB" wp14:editId="276C71E9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932276" cy="704648"/>
          <wp:effectExtent l="0" t="0" r="0" b="63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ty Students' Union Logos-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76" cy="704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E06B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660BA"/>
    <w:multiLevelType w:val="hybridMultilevel"/>
    <w:tmpl w:val="F4889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F5431"/>
    <w:multiLevelType w:val="hybridMultilevel"/>
    <w:tmpl w:val="FE1C2B5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66579"/>
    <w:multiLevelType w:val="hybridMultilevel"/>
    <w:tmpl w:val="38601C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0605BD"/>
    <w:multiLevelType w:val="hybridMultilevel"/>
    <w:tmpl w:val="450AFB42"/>
    <w:lvl w:ilvl="0" w:tplc="9B9E98A4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75D47"/>
    <w:multiLevelType w:val="hybridMultilevel"/>
    <w:tmpl w:val="8CEEE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4C6DDD"/>
    <w:multiLevelType w:val="hybridMultilevel"/>
    <w:tmpl w:val="9ACABC5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4496C34"/>
    <w:multiLevelType w:val="hybridMultilevel"/>
    <w:tmpl w:val="A6A47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354AD"/>
    <w:multiLevelType w:val="hybridMultilevel"/>
    <w:tmpl w:val="703C1CA2"/>
    <w:lvl w:ilvl="0" w:tplc="92FEB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632DDD"/>
    <w:multiLevelType w:val="hybridMultilevel"/>
    <w:tmpl w:val="805E1C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B40680"/>
    <w:multiLevelType w:val="multilevel"/>
    <w:tmpl w:val="394E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1B62BE"/>
    <w:multiLevelType w:val="hybridMultilevel"/>
    <w:tmpl w:val="B2B2F71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8464B1"/>
    <w:multiLevelType w:val="hybridMultilevel"/>
    <w:tmpl w:val="45A43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B34E2C"/>
    <w:multiLevelType w:val="hybridMultilevel"/>
    <w:tmpl w:val="C8C817CC"/>
    <w:lvl w:ilvl="0" w:tplc="92FEB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F077A8"/>
    <w:multiLevelType w:val="hybridMultilevel"/>
    <w:tmpl w:val="784ED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E7D93"/>
    <w:multiLevelType w:val="hybridMultilevel"/>
    <w:tmpl w:val="862A7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937F5A"/>
    <w:multiLevelType w:val="hybridMultilevel"/>
    <w:tmpl w:val="8E421D7C"/>
    <w:lvl w:ilvl="0" w:tplc="92FEB9C4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C7E00E8"/>
    <w:multiLevelType w:val="hybridMultilevel"/>
    <w:tmpl w:val="FB80FD6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701E07"/>
    <w:multiLevelType w:val="hybridMultilevel"/>
    <w:tmpl w:val="53DA3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A16453"/>
    <w:multiLevelType w:val="hybridMultilevel"/>
    <w:tmpl w:val="228A79AC"/>
    <w:lvl w:ilvl="0" w:tplc="92FEB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0E580E"/>
    <w:multiLevelType w:val="hybridMultilevel"/>
    <w:tmpl w:val="4052F662"/>
    <w:lvl w:ilvl="0" w:tplc="92FEB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6A22A7"/>
    <w:multiLevelType w:val="hybridMultilevel"/>
    <w:tmpl w:val="B7D63F52"/>
    <w:lvl w:ilvl="0" w:tplc="7146F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113C2"/>
    <w:multiLevelType w:val="multilevel"/>
    <w:tmpl w:val="7F7A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B61D59"/>
    <w:multiLevelType w:val="hybridMultilevel"/>
    <w:tmpl w:val="B726A3D4"/>
    <w:lvl w:ilvl="0" w:tplc="43CA0456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2B814C0"/>
    <w:multiLevelType w:val="hybridMultilevel"/>
    <w:tmpl w:val="B61280D6"/>
    <w:lvl w:ilvl="0" w:tplc="4230AF3A">
      <w:start w:val="40"/>
      <w:numFmt w:val="bullet"/>
      <w:lvlText w:val=""/>
      <w:lvlJc w:val="left"/>
      <w:pPr>
        <w:tabs>
          <w:tab w:val="num" w:pos="885"/>
        </w:tabs>
        <w:ind w:left="885" w:hanging="525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5A0E7A"/>
    <w:multiLevelType w:val="hybridMultilevel"/>
    <w:tmpl w:val="415A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02279"/>
    <w:multiLevelType w:val="hybridMultilevel"/>
    <w:tmpl w:val="5860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52008D"/>
    <w:multiLevelType w:val="hybridMultilevel"/>
    <w:tmpl w:val="C4AE0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7A6603"/>
    <w:multiLevelType w:val="hybridMultilevel"/>
    <w:tmpl w:val="B476C9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47166C"/>
    <w:multiLevelType w:val="hybridMultilevel"/>
    <w:tmpl w:val="D186B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AA4DEB"/>
    <w:multiLevelType w:val="hybridMultilevel"/>
    <w:tmpl w:val="FA52D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7B1486"/>
    <w:multiLevelType w:val="hybridMultilevel"/>
    <w:tmpl w:val="23249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28"/>
  </w:num>
  <w:num w:numId="4">
    <w:abstractNumId w:val="6"/>
  </w:num>
  <w:num w:numId="5">
    <w:abstractNumId w:val="9"/>
  </w:num>
  <w:num w:numId="6">
    <w:abstractNumId w:val="22"/>
  </w:num>
  <w:num w:numId="7">
    <w:abstractNumId w:val="10"/>
  </w:num>
  <w:num w:numId="8">
    <w:abstractNumId w:val="18"/>
  </w:num>
  <w:num w:numId="9">
    <w:abstractNumId w:val="26"/>
  </w:num>
  <w:num w:numId="10">
    <w:abstractNumId w:val="16"/>
  </w:num>
  <w:num w:numId="11">
    <w:abstractNumId w:val="8"/>
  </w:num>
  <w:num w:numId="12">
    <w:abstractNumId w:val="13"/>
  </w:num>
  <w:num w:numId="13">
    <w:abstractNumId w:val="20"/>
  </w:num>
  <w:num w:numId="14">
    <w:abstractNumId w:val="19"/>
  </w:num>
  <w:num w:numId="15">
    <w:abstractNumId w:val="7"/>
  </w:num>
  <w:num w:numId="16">
    <w:abstractNumId w:val="5"/>
  </w:num>
  <w:num w:numId="17">
    <w:abstractNumId w:val="12"/>
  </w:num>
  <w:num w:numId="18">
    <w:abstractNumId w:val="31"/>
  </w:num>
  <w:num w:numId="19">
    <w:abstractNumId w:val="27"/>
  </w:num>
  <w:num w:numId="20">
    <w:abstractNumId w:val="1"/>
  </w:num>
  <w:num w:numId="21">
    <w:abstractNumId w:val="30"/>
  </w:num>
  <w:num w:numId="22">
    <w:abstractNumId w:val="3"/>
  </w:num>
  <w:num w:numId="23">
    <w:abstractNumId w:val="24"/>
  </w:num>
  <w:num w:numId="24">
    <w:abstractNumId w:val="2"/>
  </w:num>
  <w:num w:numId="25">
    <w:abstractNumId w:val="21"/>
  </w:num>
  <w:num w:numId="26">
    <w:abstractNumId w:val="4"/>
  </w:num>
  <w:num w:numId="27">
    <w:abstractNumId w:val="17"/>
  </w:num>
  <w:num w:numId="28">
    <w:abstractNumId w:val="11"/>
  </w:num>
  <w:num w:numId="29">
    <w:abstractNumId w:val="23"/>
  </w:num>
  <w:num w:numId="30">
    <w:abstractNumId w:val="15"/>
  </w:num>
  <w:num w:numId="31">
    <w:abstractNumId w:val="25"/>
  </w:num>
  <w:num w:numId="3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FF"/>
    <w:rsid w:val="00003552"/>
    <w:rsid w:val="00014FD8"/>
    <w:rsid w:val="00017FCA"/>
    <w:rsid w:val="00021C7C"/>
    <w:rsid w:val="0002631D"/>
    <w:rsid w:val="00026FD0"/>
    <w:rsid w:val="00036FFB"/>
    <w:rsid w:val="0003792A"/>
    <w:rsid w:val="000421FA"/>
    <w:rsid w:val="00046FD9"/>
    <w:rsid w:val="00057FE2"/>
    <w:rsid w:val="00063944"/>
    <w:rsid w:val="00070BF2"/>
    <w:rsid w:val="0007100D"/>
    <w:rsid w:val="0007143C"/>
    <w:rsid w:val="00073C65"/>
    <w:rsid w:val="00080BD0"/>
    <w:rsid w:val="0008266F"/>
    <w:rsid w:val="0008400A"/>
    <w:rsid w:val="0009491B"/>
    <w:rsid w:val="000A1371"/>
    <w:rsid w:val="000A4C8C"/>
    <w:rsid w:val="000C0ACB"/>
    <w:rsid w:val="000C571F"/>
    <w:rsid w:val="000C5D62"/>
    <w:rsid w:val="000C6883"/>
    <w:rsid w:val="000D58E6"/>
    <w:rsid w:val="000E1DA3"/>
    <w:rsid w:val="000E2684"/>
    <w:rsid w:val="000F2A49"/>
    <w:rsid w:val="00114880"/>
    <w:rsid w:val="001224E0"/>
    <w:rsid w:val="00123931"/>
    <w:rsid w:val="001312C3"/>
    <w:rsid w:val="001412A6"/>
    <w:rsid w:val="00141C62"/>
    <w:rsid w:val="001559EA"/>
    <w:rsid w:val="0017439E"/>
    <w:rsid w:val="001764E5"/>
    <w:rsid w:val="001773B5"/>
    <w:rsid w:val="00182632"/>
    <w:rsid w:val="00183417"/>
    <w:rsid w:val="00193DAD"/>
    <w:rsid w:val="00193E54"/>
    <w:rsid w:val="00195581"/>
    <w:rsid w:val="00195BE6"/>
    <w:rsid w:val="001B5F30"/>
    <w:rsid w:val="001C0F80"/>
    <w:rsid w:val="001C167B"/>
    <w:rsid w:val="001C2753"/>
    <w:rsid w:val="001D0775"/>
    <w:rsid w:val="001E003E"/>
    <w:rsid w:val="001E221C"/>
    <w:rsid w:val="001E28CE"/>
    <w:rsid w:val="001E7473"/>
    <w:rsid w:val="001F2B21"/>
    <w:rsid w:val="001F7027"/>
    <w:rsid w:val="00200D46"/>
    <w:rsid w:val="00205F85"/>
    <w:rsid w:val="00207043"/>
    <w:rsid w:val="00211243"/>
    <w:rsid w:val="00211E3F"/>
    <w:rsid w:val="00215137"/>
    <w:rsid w:val="00215926"/>
    <w:rsid w:val="00215C04"/>
    <w:rsid w:val="00226478"/>
    <w:rsid w:val="00232568"/>
    <w:rsid w:val="00245509"/>
    <w:rsid w:val="0025263B"/>
    <w:rsid w:val="00261A2A"/>
    <w:rsid w:val="00265266"/>
    <w:rsid w:val="00265392"/>
    <w:rsid w:val="00272AB0"/>
    <w:rsid w:val="00275E1C"/>
    <w:rsid w:val="00275E5B"/>
    <w:rsid w:val="00297BC0"/>
    <w:rsid w:val="002A6697"/>
    <w:rsid w:val="002B5C05"/>
    <w:rsid w:val="002B749E"/>
    <w:rsid w:val="002C139B"/>
    <w:rsid w:val="002E1CA8"/>
    <w:rsid w:val="002E3B9C"/>
    <w:rsid w:val="00302C3F"/>
    <w:rsid w:val="003169D4"/>
    <w:rsid w:val="003264E5"/>
    <w:rsid w:val="003268BC"/>
    <w:rsid w:val="00335F5E"/>
    <w:rsid w:val="003453A5"/>
    <w:rsid w:val="003464DE"/>
    <w:rsid w:val="003532D0"/>
    <w:rsid w:val="00364F90"/>
    <w:rsid w:val="003710F0"/>
    <w:rsid w:val="00373346"/>
    <w:rsid w:val="003A12CC"/>
    <w:rsid w:val="003A5986"/>
    <w:rsid w:val="003A5C0E"/>
    <w:rsid w:val="003B2A97"/>
    <w:rsid w:val="003B3C59"/>
    <w:rsid w:val="003C001A"/>
    <w:rsid w:val="003C0944"/>
    <w:rsid w:val="003C250C"/>
    <w:rsid w:val="003D61F4"/>
    <w:rsid w:val="003E56AB"/>
    <w:rsid w:val="00400EDF"/>
    <w:rsid w:val="004021EE"/>
    <w:rsid w:val="004058DC"/>
    <w:rsid w:val="00405BC3"/>
    <w:rsid w:val="00411350"/>
    <w:rsid w:val="0042563F"/>
    <w:rsid w:val="00426712"/>
    <w:rsid w:val="00432A18"/>
    <w:rsid w:val="0043413D"/>
    <w:rsid w:val="00441C9B"/>
    <w:rsid w:val="00443408"/>
    <w:rsid w:val="00451D44"/>
    <w:rsid w:val="004539C6"/>
    <w:rsid w:val="00472152"/>
    <w:rsid w:val="00475697"/>
    <w:rsid w:val="004779EE"/>
    <w:rsid w:val="00486D9C"/>
    <w:rsid w:val="004931B8"/>
    <w:rsid w:val="00497BC1"/>
    <w:rsid w:val="004A2B6E"/>
    <w:rsid w:val="004B1AE3"/>
    <w:rsid w:val="004B291E"/>
    <w:rsid w:val="004B7E4C"/>
    <w:rsid w:val="004C166B"/>
    <w:rsid w:val="004C5265"/>
    <w:rsid w:val="004E413B"/>
    <w:rsid w:val="004F0B5F"/>
    <w:rsid w:val="004F56E2"/>
    <w:rsid w:val="00503B41"/>
    <w:rsid w:val="00504137"/>
    <w:rsid w:val="005054E7"/>
    <w:rsid w:val="00513273"/>
    <w:rsid w:val="0054198F"/>
    <w:rsid w:val="00543208"/>
    <w:rsid w:val="00546DF8"/>
    <w:rsid w:val="00556629"/>
    <w:rsid w:val="00567E75"/>
    <w:rsid w:val="005718F0"/>
    <w:rsid w:val="00582D59"/>
    <w:rsid w:val="00596279"/>
    <w:rsid w:val="005A7A6F"/>
    <w:rsid w:val="005B4B86"/>
    <w:rsid w:val="005B7D6D"/>
    <w:rsid w:val="005C28D5"/>
    <w:rsid w:val="005C75D5"/>
    <w:rsid w:val="005D7792"/>
    <w:rsid w:val="005E5BF0"/>
    <w:rsid w:val="005F6F8C"/>
    <w:rsid w:val="006049C5"/>
    <w:rsid w:val="00605027"/>
    <w:rsid w:val="00607758"/>
    <w:rsid w:val="00615027"/>
    <w:rsid w:val="00625AE8"/>
    <w:rsid w:val="006365D2"/>
    <w:rsid w:val="0066547D"/>
    <w:rsid w:val="006661C6"/>
    <w:rsid w:val="006801D9"/>
    <w:rsid w:val="00690D72"/>
    <w:rsid w:val="00692336"/>
    <w:rsid w:val="006932F0"/>
    <w:rsid w:val="006B0656"/>
    <w:rsid w:val="006B0AA6"/>
    <w:rsid w:val="006B1A1C"/>
    <w:rsid w:val="006C6E0B"/>
    <w:rsid w:val="006D43F5"/>
    <w:rsid w:val="006F2150"/>
    <w:rsid w:val="007066E8"/>
    <w:rsid w:val="00712D60"/>
    <w:rsid w:val="00713BE8"/>
    <w:rsid w:val="007150E3"/>
    <w:rsid w:val="00721235"/>
    <w:rsid w:val="00722361"/>
    <w:rsid w:val="00740143"/>
    <w:rsid w:val="00742EFF"/>
    <w:rsid w:val="00744995"/>
    <w:rsid w:val="00750297"/>
    <w:rsid w:val="00755C18"/>
    <w:rsid w:val="007579B4"/>
    <w:rsid w:val="00761EBB"/>
    <w:rsid w:val="00775FD8"/>
    <w:rsid w:val="007855B0"/>
    <w:rsid w:val="007B0968"/>
    <w:rsid w:val="007B419B"/>
    <w:rsid w:val="007B5FC8"/>
    <w:rsid w:val="007C2EFB"/>
    <w:rsid w:val="007E69FB"/>
    <w:rsid w:val="007F09BF"/>
    <w:rsid w:val="007F0DEE"/>
    <w:rsid w:val="007F43E0"/>
    <w:rsid w:val="00817DBF"/>
    <w:rsid w:val="00847F33"/>
    <w:rsid w:val="00861038"/>
    <w:rsid w:val="008676ED"/>
    <w:rsid w:val="00870281"/>
    <w:rsid w:val="00882A29"/>
    <w:rsid w:val="00885869"/>
    <w:rsid w:val="0089001A"/>
    <w:rsid w:val="00890BAA"/>
    <w:rsid w:val="00891E50"/>
    <w:rsid w:val="0089507C"/>
    <w:rsid w:val="008A3174"/>
    <w:rsid w:val="008E3A36"/>
    <w:rsid w:val="008E58BC"/>
    <w:rsid w:val="00900E07"/>
    <w:rsid w:val="00902F71"/>
    <w:rsid w:val="0090321D"/>
    <w:rsid w:val="009033EF"/>
    <w:rsid w:val="009214CF"/>
    <w:rsid w:val="009349CA"/>
    <w:rsid w:val="0093608C"/>
    <w:rsid w:val="009426D0"/>
    <w:rsid w:val="00946AA9"/>
    <w:rsid w:val="009544F9"/>
    <w:rsid w:val="00963098"/>
    <w:rsid w:val="0097198F"/>
    <w:rsid w:val="00980816"/>
    <w:rsid w:val="009809AC"/>
    <w:rsid w:val="0098221D"/>
    <w:rsid w:val="00985B6B"/>
    <w:rsid w:val="00994227"/>
    <w:rsid w:val="00995147"/>
    <w:rsid w:val="009A1DCA"/>
    <w:rsid w:val="009A317C"/>
    <w:rsid w:val="009A7A9A"/>
    <w:rsid w:val="009B33BA"/>
    <w:rsid w:val="009B730A"/>
    <w:rsid w:val="009C593B"/>
    <w:rsid w:val="009D533D"/>
    <w:rsid w:val="009D5670"/>
    <w:rsid w:val="009E1E21"/>
    <w:rsid w:val="009F234E"/>
    <w:rsid w:val="009F68E1"/>
    <w:rsid w:val="00A02392"/>
    <w:rsid w:val="00A06D7A"/>
    <w:rsid w:val="00A2704E"/>
    <w:rsid w:val="00A2705E"/>
    <w:rsid w:val="00A362B0"/>
    <w:rsid w:val="00A4101F"/>
    <w:rsid w:val="00A4249F"/>
    <w:rsid w:val="00A45527"/>
    <w:rsid w:val="00A4733A"/>
    <w:rsid w:val="00A5202D"/>
    <w:rsid w:val="00A560A1"/>
    <w:rsid w:val="00A6224E"/>
    <w:rsid w:val="00A6762B"/>
    <w:rsid w:val="00A67C47"/>
    <w:rsid w:val="00A70B25"/>
    <w:rsid w:val="00AA0BD5"/>
    <w:rsid w:val="00AB0203"/>
    <w:rsid w:val="00AB3B67"/>
    <w:rsid w:val="00AB4AC2"/>
    <w:rsid w:val="00AC0A6C"/>
    <w:rsid w:val="00AC122E"/>
    <w:rsid w:val="00AC6A6C"/>
    <w:rsid w:val="00AD1F8B"/>
    <w:rsid w:val="00AE27BB"/>
    <w:rsid w:val="00AF0039"/>
    <w:rsid w:val="00AF7279"/>
    <w:rsid w:val="00B03728"/>
    <w:rsid w:val="00B10C3D"/>
    <w:rsid w:val="00B14CE1"/>
    <w:rsid w:val="00B22418"/>
    <w:rsid w:val="00B263E2"/>
    <w:rsid w:val="00B30A48"/>
    <w:rsid w:val="00B356BE"/>
    <w:rsid w:val="00B36646"/>
    <w:rsid w:val="00B53985"/>
    <w:rsid w:val="00B56114"/>
    <w:rsid w:val="00B60131"/>
    <w:rsid w:val="00B61D5A"/>
    <w:rsid w:val="00B62F1B"/>
    <w:rsid w:val="00BA1967"/>
    <w:rsid w:val="00BA6D95"/>
    <w:rsid w:val="00BA79B3"/>
    <w:rsid w:val="00BC0E88"/>
    <w:rsid w:val="00BC3AE2"/>
    <w:rsid w:val="00BC3E3F"/>
    <w:rsid w:val="00BD2113"/>
    <w:rsid w:val="00BD6D57"/>
    <w:rsid w:val="00BD70D6"/>
    <w:rsid w:val="00BE36EC"/>
    <w:rsid w:val="00BE465C"/>
    <w:rsid w:val="00BF45EA"/>
    <w:rsid w:val="00C1573A"/>
    <w:rsid w:val="00C22F34"/>
    <w:rsid w:val="00C23DDD"/>
    <w:rsid w:val="00C37DAA"/>
    <w:rsid w:val="00C452DC"/>
    <w:rsid w:val="00C52B0E"/>
    <w:rsid w:val="00C7050C"/>
    <w:rsid w:val="00C71219"/>
    <w:rsid w:val="00C7483B"/>
    <w:rsid w:val="00C80870"/>
    <w:rsid w:val="00C82580"/>
    <w:rsid w:val="00C82BF7"/>
    <w:rsid w:val="00C841CC"/>
    <w:rsid w:val="00C90BAA"/>
    <w:rsid w:val="00C91523"/>
    <w:rsid w:val="00C94590"/>
    <w:rsid w:val="00CA0D76"/>
    <w:rsid w:val="00CA2430"/>
    <w:rsid w:val="00CA3F69"/>
    <w:rsid w:val="00CC377A"/>
    <w:rsid w:val="00CC5424"/>
    <w:rsid w:val="00CF0A41"/>
    <w:rsid w:val="00CF30D9"/>
    <w:rsid w:val="00CF44A5"/>
    <w:rsid w:val="00CF46FD"/>
    <w:rsid w:val="00CF499F"/>
    <w:rsid w:val="00D00A0F"/>
    <w:rsid w:val="00D02D15"/>
    <w:rsid w:val="00D1123C"/>
    <w:rsid w:val="00D16929"/>
    <w:rsid w:val="00D53DCF"/>
    <w:rsid w:val="00D57C73"/>
    <w:rsid w:val="00D60E65"/>
    <w:rsid w:val="00D71FEB"/>
    <w:rsid w:val="00D72A6E"/>
    <w:rsid w:val="00D77C5D"/>
    <w:rsid w:val="00D8208D"/>
    <w:rsid w:val="00D85DE6"/>
    <w:rsid w:val="00D929E8"/>
    <w:rsid w:val="00D95D8C"/>
    <w:rsid w:val="00D96337"/>
    <w:rsid w:val="00D97319"/>
    <w:rsid w:val="00DB2574"/>
    <w:rsid w:val="00DC487C"/>
    <w:rsid w:val="00DD0028"/>
    <w:rsid w:val="00DE46DE"/>
    <w:rsid w:val="00DF7FE0"/>
    <w:rsid w:val="00E03859"/>
    <w:rsid w:val="00E204BE"/>
    <w:rsid w:val="00E3287F"/>
    <w:rsid w:val="00E40BB9"/>
    <w:rsid w:val="00E44BBD"/>
    <w:rsid w:val="00E530D9"/>
    <w:rsid w:val="00E67E38"/>
    <w:rsid w:val="00E67F74"/>
    <w:rsid w:val="00E869C5"/>
    <w:rsid w:val="00E86B20"/>
    <w:rsid w:val="00E86DD8"/>
    <w:rsid w:val="00E95631"/>
    <w:rsid w:val="00E97064"/>
    <w:rsid w:val="00EA578E"/>
    <w:rsid w:val="00EC3E37"/>
    <w:rsid w:val="00ED225F"/>
    <w:rsid w:val="00EE6431"/>
    <w:rsid w:val="00EE6488"/>
    <w:rsid w:val="00EF0A63"/>
    <w:rsid w:val="00F068F4"/>
    <w:rsid w:val="00F0693B"/>
    <w:rsid w:val="00F1365A"/>
    <w:rsid w:val="00F22E42"/>
    <w:rsid w:val="00F25CC8"/>
    <w:rsid w:val="00F31D5E"/>
    <w:rsid w:val="00F33375"/>
    <w:rsid w:val="00F41056"/>
    <w:rsid w:val="00F51547"/>
    <w:rsid w:val="00F53383"/>
    <w:rsid w:val="00F54994"/>
    <w:rsid w:val="00F644AE"/>
    <w:rsid w:val="00F64D49"/>
    <w:rsid w:val="00F77210"/>
    <w:rsid w:val="00F85D35"/>
    <w:rsid w:val="00F93A7F"/>
    <w:rsid w:val="00F95F73"/>
    <w:rsid w:val="00F96A9A"/>
    <w:rsid w:val="00FB365F"/>
    <w:rsid w:val="00FB4C35"/>
    <w:rsid w:val="00FB4E91"/>
    <w:rsid w:val="00FB51A8"/>
    <w:rsid w:val="00FD0DF0"/>
    <w:rsid w:val="00FD4CBE"/>
    <w:rsid w:val="00FE1390"/>
    <w:rsid w:val="00FE2F39"/>
    <w:rsid w:val="00FE705D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E0D0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48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B30A4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0A4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02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029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50297"/>
    <w:rPr>
      <w:color w:val="0000FF"/>
      <w:u w:val="single"/>
    </w:rPr>
  </w:style>
  <w:style w:type="table" w:styleId="TableGrid">
    <w:name w:val="Table Grid"/>
    <w:basedOn w:val="TableNormal"/>
    <w:uiPriority w:val="59"/>
    <w:rsid w:val="000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30A48"/>
    <w:pPr>
      <w:spacing w:after="120"/>
    </w:pPr>
  </w:style>
  <w:style w:type="paragraph" w:styleId="ListBullet">
    <w:name w:val="List Bullet"/>
    <w:basedOn w:val="Normal"/>
    <w:rsid w:val="00B30A48"/>
    <w:pPr>
      <w:numPr>
        <w:numId w:val="1"/>
      </w:numPr>
    </w:pPr>
  </w:style>
  <w:style w:type="paragraph" w:styleId="List">
    <w:name w:val="List"/>
    <w:basedOn w:val="Normal"/>
    <w:rsid w:val="00B30A48"/>
    <w:pPr>
      <w:ind w:left="283" w:hanging="283"/>
    </w:pPr>
  </w:style>
  <w:style w:type="paragraph" w:styleId="ListContinue">
    <w:name w:val="List Continue"/>
    <w:basedOn w:val="Normal"/>
    <w:rsid w:val="00B30A48"/>
    <w:pPr>
      <w:spacing w:after="120"/>
      <w:ind w:left="283"/>
    </w:pPr>
  </w:style>
  <w:style w:type="character" w:styleId="PageNumber">
    <w:name w:val="page number"/>
    <w:basedOn w:val="DefaultParagraphFont"/>
    <w:rsid w:val="00E530D9"/>
  </w:style>
  <w:style w:type="character" w:customStyle="1" w:styleId="a1">
    <w:name w:val="a1"/>
    <w:basedOn w:val="DefaultParagraphFont"/>
    <w:rsid w:val="00FB51A8"/>
    <w:rPr>
      <w:color w:val="008000"/>
    </w:rPr>
  </w:style>
  <w:style w:type="paragraph" w:styleId="NormalWeb">
    <w:name w:val="Normal (Web)"/>
    <w:basedOn w:val="Normal"/>
    <w:rsid w:val="002B5C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DocumentMap">
    <w:name w:val="Document Map"/>
    <w:basedOn w:val="Normal"/>
    <w:semiHidden/>
    <w:rsid w:val="00014FD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qFormat/>
    <w:rsid w:val="00EE6488"/>
    <w:rPr>
      <w:b/>
      <w:bCs/>
    </w:rPr>
  </w:style>
  <w:style w:type="paragraph" w:customStyle="1" w:styleId="Default">
    <w:name w:val="Default"/>
    <w:rsid w:val="00AB4AC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60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E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1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48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B30A4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0A4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02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029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50297"/>
    <w:rPr>
      <w:color w:val="0000FF"/>
      <w:u w:val="single"/>
    </w:rPr>
  </w:style>
  <w:style w:type="table" w:styleId="TableGrid">
    <w:name w:val="Table Grid"/>
    <w:basedOn w:val="TableNormal"/>
    <w:uiPriority w:val="59"/>
    <w:rsid w:val="000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30A48"/>
    <w:pPr>
      <w:spacing w:after="120"/>
    </w:pPr>
  </w:style>
  <w:style w:type="paragraph" w:styleId="ListBullet">
    <w:name w:val="List Bullet"/>
    <w:basedOn w:val="Normal"/>
    <w:rsid w:val="00B30A48"/>
    <w:pPr>
      <w:numPr>
        <w:numId w:val="1"/>
      </w:numPr>
    </w:pPr>
  </w:style>
  <w:style w:type="paragraph" w:styleId="List">
    <w:name w:val="List"/>
    <w:basedOn w:val="Normal"/>
    <w:rsid w:val="00B30A48"/>
    <w:pPr>
      <w:ind w:left="283" w:hanging="283"/>
    </w:pPr>
  </w:style>
  <w:style w:type="paragraph" w:styleId="ListContinue">
    <w:name w:val="List Continue"/>
    <w:basedOn w:val="Normal"/>
    <w:rsid w:val="00B30A48"/>
    <w:pPr>
      <w:spacing w:after="120"/>
      <w:ind w:left="283"/>
    </w:pPr>
  </w:style>
  <w:style w:type="character" w:styleId="PageNumber">
    <w:name w:val="page number"/>
    <w:basedOn w:val="DefaultParagraphFont"/>
    <w:rsid w:val="00E530D9"/>
  </w:style>
  <w:style w:type="character" w:customStyle="1" w:styleId="a1">
    <w:name w:val="a1"/>
    <w:basedOn w:val="DefaultParagraphFont"/>
    <w:rsid w:val="00FB51A8"/>
    <w:rPr>
      <w:color w:val="008000"/>
    </w:rPr>
  </w:style>
  <w:style w:type="paragraph" w:styleId="NormalWeb">
    <w:name w:val="Normal (Web)"/>
    <w:basedOn w:val="Normal"/>
    <w:rsid w:val="002B5C0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DocumentMap">
    <w:name w:val="Document Map"/>
    <w:basedOn w:val="Normal"/>
    <w:semiHidden/>
    <w:rsid w:val="00014FD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basedOn w:val="DefaultParagraphFont"/>
    <w:qFormat/>
    <w:rsid w:val="00EE6488"/>
    <w:rPr>
      <w:b/>
      <w:bCs/>
    </w:rPr>
  </w:style>
  <w:style w:type="paragraph" w:customStyle="1" w:styleId="Default">
    <w:name w:val="Default"/>
    <w:rsid w:val="00AB4AC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60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0E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1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8531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7278">
          <w:marLeft w:val="0"/>
          <w:marRight w:val="0"/>
          <w:marTop w:val="240"/>
          <w:marBottom w:val="240"/>
          <w:divBdr>
            <w:top w:val="single" w:sz="6" w:space="0" w:color="CED1D3"/>
            <w:left w:val="single" w:sz="6" w:space="0" w:color="CED1D3"/>
            <w:bottom w:val="single" w:sz="6" w:space="0" w:color="CED1D3"/>
            <w:right w:val="single" w:sz="6" w:space="0" w:color="CED1D3"/>
          </w:divBdr>
          <w:divsChild>
            <w:div w:id="822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96015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5845">
          <w:marLeft w:val="0"/>
          <w:marRight w:val="0"/>
          <w:marTop w:val="240"/>
          <w:marBottom w:val="240"/>
          <w:divBdr>
            <w:top w:val="single" w:sz="6" w:space="0" w:color="CED1D3"/>
            <w:left w:val="single" w:sz="6" w:space="0" w:color="CED1D3"/>
            <w:bottom w:val="single" w:sz="6" w:space="0" w:color="CED1D3"/>
            <w:right w:val="single" w:sz="6" w:space="0" w:color="CED1D3"/>
          </w:divBdr>
          <w:divsChild>
            <w:div w:id="9142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78539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40111">
          <w:marLeft w:val="0"/>
          <w:marRight w:val="0"/>
          <w:marTop w:val="240"/>
          <w:marBottom w:val="240"/>
          <w:divBdr>
            <w:top w:val="single" w:sz="6" w:space="0" w:color="CED1D3"/>
            <w:left w:val="single" w:sz="6" w:space="0" w:color="CED1D3"/>
            <w:bottom w:val="single" w:sz="6" w:space="0" w:color="CED1D3"/>
            <w:right w:val="single" w:sz="6" w:space="0" w:color="CED1D3"/>
          </w:divBdr>
          <w:divsChild>
            <w:div w:id="18024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1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7353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1" w:color="808080"/>
                        <w:left w:val="dotted" w:sz="6" w:space="1" w:color="808080"/>
                        <w:bottom w:val="dotted" w:sz="6" w:space="1" w:color="808080"/>
                        <w:right w:val="dotted" w:sz="6" w:space="1" w:color="808080"/>
                      </w:divBdr>
                    </w:div>
                  </w:divsChild>
                </w:div>
              </w:divsChild>
            </w:div>
          </w:divsChild>
        </w:div>
      </w:divsChild>
    </w:div>
    <w:div w:id="486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3647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1" w:color="808080"/>
                        <w:left w:val="dotted" w:sz="6" w:space="1" w:color="808080"/>
                        <w:bottom w:val="dotted" w:sz="6" w:space="1" w:color="808080"/>
                        <w:right w:val="dotted" w:sz="6" w:space="1" w:color="808080"/>
                      </w:divBdr>
                    </w:div>
                  </w:divsChild>
                </w:div>
              </w:divsChild>
            </w:div>
          </w:divsChild>
        </w:div>
      </w:divsChild>
    </w:div>
    <w:div w:id="1276600722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7796">
          <w:marLeft w:val="0"/>
          <w:marRight w:val="0"/>
          <w:marTop w:val="240"/>
          <w:marBottom w:val="240"/>
          <w:divBdr>
            <w:top w:val="single" w:sz="6" w:space="0" w:color="CED1D3"/>
            <w:left w:val="single" w:sz="6" w:space="0" w:color="CED1D3"/>
            <w:bottom w:val="single" w:sz="6" w:space="0" w:color="CED1D3"/>
            <w:right w:val="single" w:sz="6" w:space="0" w:color="CED1D3"/>
          </w:divBdr>
          <w:divsChild>
            <w:div w:id="18812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</vt:lpstr>
    </vt:vector>
  </TitlesOfParts>
  <Company>City University</Company>
  <LinksUpToDate>false</LinksUpToDate>
  <CharactersWithSpaces>975</CharactersWithSpaces>
  <SharedDoc>false</SharedDoc>
  <HLinks>
    <vt:vector size="18" baseType="variant">
      <vt:variant>
        <vt:i4>5570604</vt:i4>
      </vt:variant>
      <vt:variant>
        <vt:i4>0</vt:i4>
      </vt:variant>
      <vt:variant>
        <vt:i4>0</vt:i4>
      </vt:variant>
      <vt:variant>
        <vt:i4>5</vt:i4>
      </vt:variant>
      <vt:variant>
        <vt:lpwstr>mailto:dro@uk-enagge.org</vt:lpwstr>
      </vt:variant>
      <vt:variant>
        <vt:lpwstr/>
      </vt:variant>
      <vt:variant>
        <vt:i4>7798882</vt:i4>
      </vt:variant>
      <vt:variant>
        <vt:i4>3</vt:i4>
      </vt:variant>
      <vt:variant>
        <vt:i4>0</vt:i4>
      </vt:variant>
      <vt:variant>
        <vt:i4>5</vt:i4>
      </vt:variant>
      <vt:variant>
        <vt:lpwstr>http://www.culsu.co.uk/</vt:lpwstr>
      </vt:variant>
      <vt:variant>
        <vt:lpwstr/>
      </vt:variant>
      <vt:variant>
        <vt:i4>5439530</vt:i4>
      </vt:variant>
      <vt:variant>
        <vt:i4>0</vt:i4>
      </vt:variant>
      <vt:variant>
        <vt:i4>0</vt:i4>
      </vt:variant>
      <vt:variant>
        <vt:i4>5</vt:i4>
      </vt:variant>
      <vt:variant>
        <vt:lpwstr>mailto:dro@uk-engage.org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</dc:title>
  <dc:creator>fordefault</dc:creator>
  <cp:lastModifiedBy>Charlotte,Morris-Davis</cp:lastModifiedBy>
  <cp:revision>5</cp:revision>
  <cp:lastPrinted>2017-01-23T12:43:00Z</cp:lastPrinted>
  <dcterms:created xsi:type="dcterms:W3CDTF">2020-01-24T15:38:00Z</dcterms:created>
  <dcterms:modified xsi:type="dcterms:W3CDTF">2020-02-11T13:26:00Z</dcterms:modified>
</cp:coreProperties>
</file>